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82198" w14:textId="1C40B0B7" w:rsidR="00335B52" w:rsidRPr="0018599E" w:rsidRDefault="00335B52" w:rsidP="0018599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599E">
        <w:rPr>
          <w:rFonts w:ascii="Times New Roman" w:hAnsi="Times New Roman" w:cs="Times New Roman"/>
          <w:b/>
          <w:sz w:val="28"/>
          <w:szCs w:val="28"/>
        </w:rPr>
        <w:t>РЕШЕНИЯ,</w:t>
      </w:r>
    </w:p>
    <w:p w14:paraId="059D7168" w14:textId="5C9BA202" w:rsidR="00344256" w:rsidRPr="0018599E" w:rsidRDefault="00335B52" w:rsidP="0018599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599E">
        <w:rPr>
          <w:rFonts w:ascii="Times New Roman" w:hAnsi="Times New Roman" w:cs="Times New Roman"/>
          <w:b/>
          <w:sz w:val="28"/>
          <w:szCs w:val="28"/>
        </w:rPr>
        <w:t xml:space="preserve">принятые </w:t>
      </w:r>
      <w:r w:rsidR="00D06407" w:rsidRPr="0018599E">
        <w:rPr>
          <w:rFonts w:ascii="Times New Roman" w:hAnsi="Times New Roman" w:cs="Times New Roman"/>
          <w:b/>
          <w:sz w:val="28"/>
          <w:szCs w:val="28"/>
        </w:rPr>
        <w:t>на годовом общем собрании</w:t>
      </w:r>
      <w:r w:rsidRPr="0018599E">
        <w:rPr>
          <w:rFonts w:ascii="Times New Roman" w:hAnsi="Times New Roman" w:cs="Times New Roman"/>
          <w:b/>
          <w:sz w:val="28"/>
          <w:szCs w:val="28"/>
        </w:rPr>
        <w:t xml:space="preserve"> акционеров</w:t>
      </w:r>
    </w:p>
    <w:p w14:paraId="04144434" w14:textId="77777777" w:rsidR="00335B52" w:rsidRPr="0018599E" w:rsidRDefault="00335B52" w:rsidP="0018599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599E">
        <w:rPr>
          <w:rFonts w:ascii="Times New Roman" w:hAnsi="Times New Roman" w:cs="Times New Roman"/>
          <w:b/>
          <w:sz w:val="28"/>
          <w:szCs w:val="28"/>
        </w:rPr>
        <w:t>открытого акционерного общества «Барановичская птицефабрика»</w:t>
      </w:r>
    </w:p>
    <w:p w14:paraId="188932D2" w14:textId="77777777" w:rsidR="00335B52" w:rsidRPr="0018599E" w:rsidRDefault="00335B52" w:rsidP="0018599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6F510B" w14:textId="3FE41C9C" w:rsidR="00335B52" w:rsidRPr="0018599E" w:rsidRDefault="0018599E" w:rsidP="001859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99E">
        <w:rPr>
          <w:rFonts w:ascii="Times New Roman" w:hAnsi="Times New Roman" w:cs="Times New Roman"/>
          <w:sz w:val="28"/>
          <w:szCs w:val="28"/>
        </w:rPr>
        <w:t>31</w:t>
      </w:r>
      <w:r w:rsidR="00335B52" w:rsidRPr="0018599E">
        <w:rPr>
          <w:rFonts w:ascii="Times New Roman" w:hAnsi="Times New Roman" w:cs="Times New Roman"/>
          <w:sz w:val="28"/>
          <w:szCs w:val="28"/>
        </w:rPr>
        <w:t>марта 202</w:t>
      </w:r>
      <w:r w:rsidRPr="0018599E">
        <w:rPr>
          <w:rFonts w:ascii="Times New Roman" w:hAnsi="Times New Roman" w:cs="Times New Roman"/>
          <w:sz w:val="28"/>
          <w:szCs w:val="28"/>
        </w:rPr>
        <w:t>6</w:t>
      </w:r>
      <w:r w:rsidR="00335B52" w:rsidRPr="0018599E">
        <w:rPr>
          <w:rFonts w:ascii="Times New Roman" w:hAnsi="Times New Roman" w:cs="Times New Roman"/>
          <w:sz w:val="28"/>
          <w:szCs w:val="28"/>
        </w:rPr>
        <w:t xml:space="preserve"> года</w:t>
      </w:r>
      <w:r w:rsidR="00335B52" w:rsidRPr="0018599E">
        <w:rPr>
          <w:rFonts w:ascii="Times New Roman" w:hAnsi="Times New Roman" w:cs="Times New Roman"/>
          <w:sz w:val="28"/>
          <w:szCs w:val="28"/>
        </w:rPr>
        <w:tab/>
      </w:r>
      <w:r w:rsidR="00335B52" w:rsidRPr="0018599E">
        <w:rPr>
          <w:rFonts w:ascii="Times New Roman" w:hAnsi="Times New Roman" w:cs="Times New Roman"/>
          <w:sz w:val="28"/>
          <w:szCs w:val="28"/>
        </w:rPr>
        <w:tab/>
      </w:r>
      <w:r w:rsidR="00335B52" w:rsidRPr="0018599E">
        <w:rPr>
          <w:rFonts w:ascii="Times New Roman" w:hAnsi="Times New Roman" w:cs="Times New Roman"/>
          <w:sz w:val="28"/>
          <w:szCs w:val="28"/>
        </w:rPr>
        <w:tab/>
      </w:r>
      <w:r w:rsidR="00335B52" w:rsidRPr="0018599E">
        <w:rPr>
          <w:rFonts w:ascii="Times New Roman" w:hAnsi="Times New Roman" w:cs="Times New Roman"/>
          <w:sz w:val="28"/>
          <w:szCs w:val="28"/>
        </w:rPr>
        <w:tab/>
      </w:r>
      <w:r w:rsidR="00335B52" w:rsidRPr="0018599E">
        <w:rPr>
          <w:rFonts w:ascii="Times New Roman" w:hAnsi="Times New Roman" w:cs="Times New Roman"/>
          <w:sz w:val="28"/>
          <w:szCs w:val="28"/>
        </w:rPr>
        <w:tab/>
      </w:r>
      <w:r w:rsidR="00335B52" w:rsidRPr="0018599E">
        <w:rPr>
          <w:rFonts w:ascii="Times New Roman" w:hAnsi="Times New Roman" w:cs="Times New Roman"/>
          <w:sz w:val="28"/>
          <w:szCs w:val="28"/>
        </w:rPr>
        <w:tab/>
      </w:r>
      <w:r w:rsidR="00335B52" w:rsidRPr="0018599E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proofErr w:type="spellStart"/>
      <w:r w:rsidR="00335B52" w:rsidRPr="0018599E">
        <w:rPr>
          <w:rFonts w:ascii="Times New Roman" w:hAnsi="Times New Roman" w:cs="Times New Roman"/>
          <w:sz w:val="28"/>
          <w:szCs w:val="28"/>
        </w:rPr>
        <w:t>аг</w:t>
      </w:r>
      <w:proofErr w:type="spellEnd"/>
      <w:r w:rsidR="00335B52" w:rsidRPr="0018599E">
        <w:rPr>
          <w:rFonts w:ascii="Times New Roman" w:hAnsi="Times New Roman" w:cs="Times New Roman"/>
          <w:sz w:val="28"/>
          <w:szCs w:val="28"/>
        </w:rPr>
        <w:t>. Русино</w:t>
      </w:r>
    </w:p>
    <w:p w14:paraId="6384FA05" w14:textId="77777777" w:rsidR="00335B52" w:rsidRPr="0018599E" w:rsidRDefault="00335B52" w:rsidP="0018599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A6EAE2" w14:textId="77777777" w:rsidR="0018599E" w:rsidRPr="0018599E" w:rsidRDefault="0018599E" w:rsidP="0018599E">
      <w:pPr>
        <w:tabs>
          <w:tab w:val="left" w:pos="0"/>
        </w:tabs>
        <w:spacing w:line="240" w:lineRule="auto"/>
        <w:ind w:left="180" w:hanging="18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18599E">
        <w:rPr>
          <w:rFonts w:ascii="Times New Roman" w:hAnsi="Times New Roman" w:cs="Times New Roman"/>
          <w:b/>
          <w:sz w:val="28"/>
          <w:szCs w:val="28"/>
        </w:rPr>
        <w:t>По первому вопросу повестки дня:</w:t>
      </w:r>
    </w:p>
    <w:p w14:paraId="298D9740" w14:textId="77777777" w:rsidR="0018599E" w:rsidRPr="0018599E" w:rsidRDefault="0018599E" w:rsidP="0018599E">
      <w:pPr>
        <w:tabs>
          <w:tab w:val="left" w:pos="720"/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9E">
        <w:rPr>
          <w:rFonts w:ascii="Times New Roman" w:hAnsi="Times New Roman" w:cs="Times New Roman"/>
          <w:sz w:val="28"/>
          <w:szCs w:val="28"/>
        </w:rPr>
        <w:t>Об утверждении отчета об итогах финансово-хозяйственной деятельности Общества в 2025 году и основных направлениях развития Общества на 2026 год.</w:t>
      </w:r>
    </w:p>
    <w:p w14:paraId="37F0401A" w14:textId="77777777" w:rsidR="0018599E" w:rsidRPr="0018599E" w:rsidRDefault="0018599E" w:rsidP="0018599E">
      <w:pPr>
        <w:spacing w:line="240" w:lineRule="auto"/>
        <w:ind w:left="2160"/>
        <w:rPr>
          <w:rFonts w:ascii="Times New Roman" w:hAnsi="Times New Roman" w:cs="Times New Roman"/>
          <w:sz w:val="28"/>
          <w:szCs w:val="28"/>
        </w:rPr>
      </w:pPr>
    </w:p>
    <w:p w14:paraId="16D7F4B9" w14:textId="77777777" w:rsidR="0018599E" w:rsidRPr="0018599E" w:rsidRDefault="0018599E" w:rsidP="0018599E">
      <w:pPr>
        <w:tabs>
          <w:tab w:val="left" w:pos="1504"/>
        </w:tabs>
        <w:spacing w:line="240" w:lineRule="auto"/>
        <w:ind w:left="709" w:hanging="709"/>
        <w:jc w:val="left"/>
        <w:rPr>
          <w:rFonts w:ascii="Times New Roman" w:hAnsi="Times New Roman" w:cs="Times New Roman"/>
          <w:b/>
          <w:sz w:val="28"/>
          <w:szCs w:val="28"/>
        </w:rPr>
      </w:pPr>
      <w:r w:rsidRPr="0018599E">
        <w:rPr>
          <w:rFonts w:ascii="Times New Roman" w:hAnsi="Times New Roman" w:cs="Times New Roman"/>
          <w:b/>
          <w:sz w:val="28"/>
          <w:szCs w:val="28"/>
        </w:rPr>
        <w:t>РЕШЕНИЕ:</w:t>
      </w:r>
    </w:p>
    <w:p w14:paraId="75D4176C" w14:textId="77777777" w:rsidR="0018599E" w:rsidRPr="0018599E" w:rsidRDefault="0018599E" w:rsidP="001859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9E">
        <w:rPr>
          <w:rFonts w:ascii="Times New Roman" w:hAnsi="Times New Roman" w:cs="Times New Roman"/>
          <w:spacing w:val="-8"/>
          <w:sz w:val="28"/>
          <w:szCs w:val="28"/>
        </w:rPr>
        <w:t>Утвердить отчет об итогах финансово-хозяйственной деятельности</w:t>
      </w:r>
      <w:r w:rsidRPr="0018599E">
        <w:rPr>
          <w:rFonts w:ascii="Times New Roman" w:hAnsi="Times New Roman" w:cs="Times New Roman"/>
          <w:sz w:val="28"/>
          <w:szCs w:val="28"/>
        </w:rPr>
        <w:t xml:space="preserve"> Общества в 2025 году и основных направлениях деятельности Общества на 2026 год (прилагается).</w:t>
      </w:r>
    </w:p>
    <w:p w14:paraId="203D4AD7" w14:textId="77777777" w:rsidR="0018599E" w:rsidRDefault="0018599E" w:rsidP="0018599E">
      <w:pPr>
        <w:tabs>
          <w:tab w:val="left" w:pos="0"/>
        </w:tabs>
        <w:spacing w:line="240" w:lineRule="auto"/>
        <w:ind w:left="180" w:firstLine="529"/>
        <w:rPr>
          <w:rFonts w:ascii="Times New Roman" w:hAnsi="Times New Roman" w:cs="Times New Roman"/>
          <w:i/>
          <w:iCs/>
          <w:sz w:val="28"/>
          <w:szCs w:val="28"/>
        </w:rPr>
      </w:pPr>
    </w:p>
    <w:p w14:paraId="25C4C1BC" w14:textId="34F11848" w:rsidR="0018599E" w:rsidRPr="0018599E" w:rsidRDefault="0018599E" w:rsidP="0018599E">
      <w:pPr>
        <w:tabs>
          <w:tab w:val="left" w:pos="0"/>
        </w:tabs>
        <w:spacing w:line="240" w:lineRule="auto"/>
        <w:ind w:left="180" w:hanging="18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18599E">
        <w:rPr>
          <w:rFonts w:ascii="Times New Roman" w:hAnsi="Times New Roman" w:cs="Times New Roman"/>
          <w:b/>
          <w:sz w:val="28"/>
          <w:szCs w:val="28"/>
        </w:rPr>
        <w:t>По второму вопросу повестки дня:</w:t>
      </w:r>
    </w:p>
    <w:p w14:paraId="0849047E" w14:textId="77777777" w:rsidR="0018599E" w:rsidRPr="0018599E" w:rsidRDefault="0018599E" w:rsidP="0018599E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9E">
        <w:rPr>
          <w:rFonts w:ascii="Times New Roman" w:hAnsi="Times New Roman" w:cs="Times New Roman"/>
          <w:sz w:val="28"/>
          <w:szCs w:val="28"/>
        </w:rPr>
        <w:t>Об утверждении годовой бухгалтерской (финансовой) отчетности Общества за 2025 год с учетом заключения ревизионной комиссии и аудиторского заключения.</w:t>
      </w:r>
    </w:p>
    <w:p w14:paraId="743E1C47" w14:textId="77777777" w:rsidR="0018599E" w:rsidRPr="0018599E" w:rsidRDefault="0018599E" w:rsidP="0018599E">
      <w:pPr>
        <w:tabs>
          <w:tab w:val="left" w:pos="1080"/>
        </w:tabs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CFCD14" w14:textId="77777777" w:rsidR="0018599E" w:rsidRPr="0018599E" w:rsidRDefault="0018599E" w:rsidP="0018599E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599E">
        <w:rPr>
          <w:rFonts w:ascii="Times New Roman" w:hAnsi="Times New Roman" w:cs="Times New Roman"/>
          <w:b/>
          <w:sz w:val="28"/>
          <w:szCs w:val="28"/>
        </w:rPr>
        <w:t>РЕШЕНИЕ:</w:t>
      </w:r>
    </w:p>
    <w:p w14:paraId="77FB2059" w14:textId="77777777" w:rsidR="0018599E" w:rsidRPr="0018599E" w:rsidRDefault="0018599E" w:rsidP="001859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9E">
        <w:rPr>
          <w:rFonts w:ascii="Times New Roman" w:hAnsi="Times New Roman" w:cs="Times New Roman"/>
          <w:sz w:val="28"/>
          <w:szCs w:val="28"/>
        </w:rPr>
        <w:t>Принять к сведению заключение ревизионной комиссии Общества по результатам проведенной ревизии за 2025 год и аудиторское заключение по бухгалтерской отчетности от 2 марта 2026 г. (прилагаются).</w:t>
      </w:r>
    </w:p>
    <w:p w14:paraId="7814FD5A" w14:textId="77777777" w:rsidR="0018599E" w:rsidRPr="0018599E" w:rsidRDefault="0018599E" w:rsidP="001859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9E">
        <w:rPr>
          <w:rFonts w:ascii="Times New Roman" w:hAnsi="Times New Roman" w:cs="Times New Roman"/>
          <w:sz w:val="28"/>
          <w:szCs w:val="28"/>
        </w:rPr>
        <w:t>Утвердить годовую бухгалтерскую (финансовую) отчетность Общества за 2025 год (бухгалтерский баланс и приложения к нему прилагается) с учетом заключения ревизионной комиссии и аудиторского заключения (прилагаются).</w:t>
      </w:r>
    </w:p>
    <w:p w14:paraId="58484BD2" w14:textId="77777777" w:rsidR="0018599E" w:rsidRPr="0018599E" w:rsidRDefault="0018599E" w:rsidP="001859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13EE10" w14:textId="02C389BD" w:rsidR="0018599E" w:rsidRPr="0018599E" w:rsidRDefault="0018599E" w:rsidP="0018599E">
      <w:pPr>
        <w:tabs>
          <w:tab w:val="left" w:pos="0"/>
        </w:tabs>
        <w:spacing w:line="240" w:lineRule="auto"/>
        <w:ind w:left="180" w:hanging="18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18599E">
        <w:rPr>
          <w:rFonts w:ascii="Times New Roman" w:hAnsi="Times New Roman" w:cs="Times New Roman"/>
          <w:b/>
          <w:sz w:val="28"/>
          <w:szCs w:val="28"/>
        </w:rPr>
        <w:t>По третьему вопросу повестки дня:</w:t>
      </w:r>
    </w:p>
    <w:p w14:paraId="2EA09FEC" w14:textId="77777777" w:rsidR="0018599E" w:rsidRPr="0018599E" w:rsidRDefault="0018599E" w:rsidP="001859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9E">
        <w:rPr>
          <w:rFonts w:ascii="Times New Roman" w:hAnsi="Times New Roman" w:cs="Times New Roman"/>
          <w:sz w:val="28"/>
          <w:szCs w:val="28"/>
        </w:rPr>
        <w:t xml:space="preserve">О распределении чистой прибыли Общества и выплате дивидендов за 2025 год, утверждении   порядка   направления   прибыли   в   2026   году   и периодичности выплаты дивидендов по итогам деятельности Общества в 2026 году. </w:t>
      </w:r>
    </w:p>
    <w:p w14:paraId="6323FED8" w14:textId="77777777" w:rsidR="0018599E" w:rsidRPr="0018599E" w:rsidRDefault="0018599E" w:rsidP="0018599E">
      <w:pPr>
        <w:tabs>
          <w:tab w:val="num" w:pos="0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F49AB4" w14:textId="0C61E195" w:rsidR="0018599E" w:rsidRPr="0018599E" w:rsidRDefault="0018599E" w:rsidP="0018599E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599E">
        <w:rPr>
          <w:rFonts w:ascii="Times New Roman" w:hAnsi="Times New Roman" w:cs="Times New Roman"/>
          <w:b/>
          <w:sz w:val="28"/>
          <w:szCs w:val="28"/>
        </w:rPr>
        <w:t>РЕШЕНИЕ:</w:t>
      </w:r>
    </w:p>
    <w:p w14:paraId="20DFDD5C" w14:textId="77777777" w:rsidR="0018599E" w:rsidRPr="0018599E" w:rsidRDefault="0018599E" w:rsidP="0018599E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9E">
        <w:rPr>
          <w:rFonts w:ascii="Times New Roman" w:hAnsi="Times New Roman" w:cs="Times New Roman"/>
          <w:sz w:val="28"/>
          <w:szCs w:val="28"/>
        </w:rPr>
        <w:t>Прибыль Общества, полученную в 2025 году и оставшуюся после налогообложения, направить на:</w:t>
      </w:r>
    </w:p>
    <w:p w14:paraId="473BD08A" w14:textId="77777777" w:rsidR="0018599E" w:rsidRPr="0018599E" w:rsidRDefault="0018599E" w:rsidP="0018599E">
      <w:pPr>
        <w:tabs>
          <w:tab w:val="left" w:pos="150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9E">
        <w:rPr>
          <w:rFonts w:ascii="Times New Roman" w:hAnsi="Times New Roman" w:cs="Times New Roman"/>
          <w:sz w:val="28"/>
          <w:szCs w:val="28"/>
        </w:rPr>
        <w:t>выплату дивидендов акционерам Общества в размере 5 процентов от суммы этой прибыли;</w:t>
      </w:r>
    </w:p>
    <w:p w14:paraId="5CBC07DC" w14:textId="77777777" w:rsidR="0018599E" w:rsidRPr="0018599E" w:rsidRDefault="0018599E" w:rsidP="001859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9E">
        <w:rPr>
          <w:rFonts w:ascii="Times New Roman" w:hAnsi="Times New Roman" w:cs="Times New Roman"/>
          <w:sz w:val="28"/>
          <w:szCs w:val="28"/>
        </w:rPr>
        <w:t>часть прибыли, оставшуюся после расчета дивидендов, направить на финансирование инвестиций в долгосрочные активы и иные цели согласно законодательству и Уставу Общества.</w:t>
      </w:r>
    </w:p>
    <w:p w14:paraId="348678EF" w14:textId="62FF1717" w:rsidR="0018599E" w:rsidRPr="0018599E" w:rsidRDefault="0018599E" w:rsidP="001859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9E">
        <w:rPr>
          <w:rFonts w:ascii="Times New Roman" w:hAnsi="Times New Roman" w:cs="Times New Roman"/>
          <w:sz w:val="28"/>
          <w:szCs w:val="28"/>
        </w:rPr>
        <w:lastRenderedPageBreak/>
        <w:t>Утвердить дивиденды за 2025 год в размере 0,0</w:t>
      </w:r>
      <w:r w:rsidR="009E42EA">
        <w:rPr>
          <w:rFonts w:ascii="Times New Roman" w:hAnsi="Times New Roman" w:cs="Times New Roman"/>
          <w:sz w:val="28"/>
          <w:szCs w:val="28"/>
        </w:rPr>
        <w:t>0</w:t>
      </w:r>
      <w:r w:rsidRPr="0018599E">
        <w:rPr>
          <w:rFonts w:ascii="Times New Roman" w:hAnsi="Times New Roman" w:cs="Times New Roman"/>
          <w:sz w:val="28"/>
          <w:szCs w:val="28"/>
        </w:rPr>
        <w:t>2884 рубля в расчете на 1 акцию с учетом налогов.</w:t>
      </w:r>
    </w:p>
    <w:p w14:paraId="25DA45E3" w14:textId="77777777" w:rsidR="0018599E" w:rsidRPr="0018599E" w:rsidRDefault="0018599E" w:rsidP="001859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9E">
        <w:rPr>
          <w:rFonts w:ascii="Times New Roman" w:hAnsi="Times New Roman" w:cs="Times New Roman"/>
          <w:sz w:val="28"/>
          <w:szCs w:val="28"/>
        </w:rPr>
        <w:t>Налог на прибыль с дивидендов выплатить до 22 апреля 2026 года.</w:t>
      </w:r>
    </w:p>
    <w:p w14:paraId="41B7DFDE" w14:textId="77777777" w:rsidR="0018599E" w:rsidRPr="0018599E" w:rsidRDefault="0018599E" w:rsidP="001859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9E">
        <w:rPr>
          <w:rFonts w:ascii="Times New Roman" w:hAnsi="Times New Roman" w:cs="Times New Roman"/>
          <w:sz w:val="28"/>
          <w:szCs w:val="28"/>
        </w:rPr>
        <w:t>Выплату дивидендов осуществить до 22 июня 2026 г.:</w:t>
      </w:r>
    </w:p>
    <w:p w14:paraId="46142FA6" w14:textId="77777777" w:rsidR="0018599E" w:rsidRPr="0018599E" w:rsidRDefault="0018599E" w:rsidP="001859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9E">
        <w:rPr>
          <w:rFonts w:ascii="Times New Roman" w:hAnsi="Times New Roman" w:cs="Times New Roman"/>
          <w:sz w:val="28"/>
          <w:szCs w:val="28"/>
        </w:rPr>
        <w:t>акционерам – юридическим лицам – путем перечисления на расчетный счет;</w:t>
      </w:r>
    </w:p>
    <w:p w14:paraId="0F74D1A5" w14:textId="77777777" w:rsidR="0018599E" w:rsidRPr="0018599E" w:rsidRDefault="0018599E" w:rsidP="001859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9E">
        <w:rPr>
          <w:rFonts w:ascii="Times New Roman" w:hAnsi="Times New Roman" w:cs="Times New Roman"/>
          <w:sz w:val="28"/>
          <w:szCs w:val="28"/>
        </w:rPr>
        <w:t>акционерам – физическим лицам – в кассе Общества.</w:t>
      </w:r>
    </w:p>
    <w:p w14:paraId="0F9B4E5B" w14:textId="77777777" w:rsidR="0018599E" w:rsidRPr="0018599E" w:rsidRDefault="0018599E" w:rsidP="001859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9E">
        <w:rPr>
          <w:rFonts w:ascii="Times New Roman" w:hAnsi="Times New Roman" w:cs="Times New Roman"/>
          <w:sz w:val="28"/>
          <w:szCs w:val="28"/>
        </w:rPr>
        <w:t>Физическим лицам, у которых сумма дивидендов меньше 1 (одного) рубля, выплаты и переводы указанных денежных средств не производить до достижения общей суммы дивидендов на одного акционера в размере                       1 (одного) рубля.</w:t>
      </w:r>
    </w:p>
    <w:p w14:paraId="5419C15D" w14:textId="77777777" w:rsidR="0018599E" w:rsidRPr="0018599E" w:rsidRDefault="0018599E" w:rsidP="0018599E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599E">
        <w:rPr>
          <w:rFonts w:ascii="Times New Roman" w:eastAsia="Calibri" w:hAnsi="Times New Roman" w:cs="Times New Roman"/>
          <w:sz w:val="28"/>
          <w:szCs w:val="28"/>
        </w:rPr>
        <w:t>Начисление и выплату дивидендов за 2026 год осуществлять по итогам деятельности Общества за 2026 год на основании данных годовой бухгалтерской (финансовой) отчетности.</w:t>
      </w:r>
    </w:p>
    <w:p w14:paraId="06680E44" w14:textId="77777777" w:rsidR="0018599E" w:rsidRDefault="0018599E" w:rsidP="0018599E">
      <w:pPr>
        <w:tabs>
          <w:tab w:val="left" w:pos="0"/>
        </w:tabs>
        <w:spacing w:line="240" w:lineRule="auto"/>
        <w:ind w:left="180" w:firstLine="529"/>
        <w:rPr>
          <w:rFonts w:ascii="Times New Roman" w:hAnsi="Times New Roman" w:cs="Times New Roman"/>
          <w:b/>
          <w:sz w:val="28"/>
          <w:szCs w:val="28"/>
        </w:rPr>
      </w:pPr>
    </w:p>
    <w:p w14:paraId="6EC24B94" w14:textId="2217CEDF" w:rsidR="0018599E" w:rsidRPr="0018599E" w:rsidRDefault="0018599E" w:rsidP="0018599E">
      <w:pPr>
        <w:tabs>
          <w:tab w:val="left" w:pos="0"/>
        </w:tabs>
        <w:spacing w:line="240" w:lineRule="auto"/>
        <w:ind w:left="180" w:hanging="18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18599E">
        <w:rPr>
          <w:rFonts w:ascii="Times New Roman" w:hAnsi="Times New Roman" w:cs="Times New Roman"/>
          <w:b/>
          <w:sz w:val="28"/>
          <w:szCs w:val="28"/>
        </w:rPr>
        <w:t>По четвертому вопросу повестки дня:</w:t>
      </w:r>
    </w:p>
    <w:p w14:paraId="2EDA5870" w14:textId="77777777" w:rsidR="0018599E" w:rsidRPr="0018599E" w:rsidRDefault="0018599E" w:rsidP="0018599E">
      <w:pPr>
        <w:tabs>
          <w:tab w:val="left" w:pos="1134"/>
        </w:tabs>
        <w:spacing w:line="240" w:lineRule="auto"/>
        <w:ind w:left="2340" w:hanging="1631"/>
        <w:jc w:val="both"/>
        <w:rPr>
          <w:rFonts w:ascii="Times New Roman" w:hAnsi="Times New Roman" w:cs="Times New Roman"/>
          <w:sz w:val="28"/>
          <w:szCs w:val="28"/>
        </w:rPr>
      </w:pPr>
      <w:r w:rsidRPr="0018599E">
        <w:rPr>
          <w:rFonts w:ascii="Times New Roman" w:hAnsi="Times New Roman" w:cs="Times New Roman"/>
          <w:sz w:val="28"/>
          <w:szCs w:val="28"/>
        </w:rPr>
        <w:t>О работе наблюдательного совета Общества в 2025 году.</w:t>
      </w:r>
    </w:p>
    <w:p w14:paraId="64276215" w14:textId="77777777" w:rsidR="0018599E" w:rsidRPr="0018599E" w:rsidRDefault="0018599E" w:rsidP="0018599E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599E">
        <w:rPr>
          <w:rFonts w:ascii="Times New Roman" w:hAnsi="Times New Roman" w:cs="Times New Roman"/>
          <w:b/>
          <w:sz w:val="28"/>
          <w:szCs w:val="28"/>
        </w:rPr>
        <w:t>РЕШЕНИЕ:</w:t>
      </w:r>
    </w:p>
    <w:p w14:paraId="1D7B1F0F" w14:textId="77777777" w:rsidR="0018599E" w:rsidRDefault="0018599E" w:rsidP="001859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9E">
        <w:rPr>
          <w:rFonts w:ascii="Times New Roman" w:hAnsi="Times New Roman" w:cs="Times New Roman"/>
          <w:sz w:val="28"/>
          <w:szCs w:val="28"/>
        </w:rPr>
        <w:t xml:space="preserve">Принять к сведению отчет о работе наблюдательного совета Общества в </w:t>
      </w:r>
      <w:r w:rsidRPr="0018599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8599E">
        <w:rPr>
          <w:rFonts w:ascii="Times New Roman" w:hAnsi="Times New Roman" w:cs="Times New Roman"/>
          <w:sz w:val="28"/>
          <w:szCs w:val="28"/>
        </w:rPr>
        <w:t>-</w:t>
      </w:r>
      <w:r w:rsidRPr="0018599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8599E">
        <w:rPr>
          <w:rFonts w:ascii="Times New Roman" w:hAnsi="Times New Roman" w:cs="Times New Roman"/>
          <w:sz w:val="28"/>
          <w:szCs w:val="28"/>
        </w:rPr>
        <w:t xml:space="preserve"> квартале 2025 года и </w:t>
      </w:r>
      <w:r w:rsidRPr="0018599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8599E">
        <w:rPr>
          <w:rFonts w:ascii="Times New Roman" w:hAnsi="Times New Roman" w:cs="Times New Roman"/>
          <w:sz w:val="28"/>
          <w:szCs w:val="28"/>
        </w:rPr>
        <w:t xml:space="preserve"> квартал 2026 года (прилагается).</w:t>
      </w:r>
    </w:p>
    <w:p w14:paraId="58BBC15B" w14:textId="77777777" w:rsidR="0018599E" w:rsidRDefault="0018599E" w:rsidP="001859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BCE55A" w14:textId="176354E0" w:rsidR="0018599E" w:rsidRPr="0018599E" w:rsidRDefault="0018599E" w:rsidP="0018599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599E">
        <w:rPr>
          <w:rFonts w:ascii="Times New Roman" w:hAnsi="Times New Roman" w:cs="Times New Roman"/>
          <w:b/>
          <w:sz w:val="28"/>
          <w:szCs w:val="28"/>
        </w:rPr>
        <w:t>По пятому вопросу повестки дня:</w:t>
      </w:r>
    </w:p>
    <w:p w14:paraId="55B79C5D" w14:textId="77777777" w:rsidR="0018599E" w:rsidRPr="0018599E" w:rsidRDefault="0018599E" w:rsidP="0018599E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9E">
        <w:rPr>
          <w:rFonts w:ascii="Times New Roman" w:hAnsi="Times New Roman" w:cs="Times New Roman"/>
          <w:sz w:val="28"/>
          <w:szCs w:val="28"/>
        </w:rPr>
        <w:t>Об избрании членов наблюдательного совета и ревизионной комиссии Общества.</w:t>
      </w:r>
    </w:p>
    <w:p w14:paraId="7FF6807C" w14:textId="77777777" w:rsidR="0018599E" w:rsidRPr="0018599E" w:rsidRDefault="0018599E" w:rsidP="0018599E">
      <w:pPr>
        <w:tabs>
          <w:tab w:val="num" w:pos="0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AC1A0C" w14:textId="77777777" w:rsidR="0018599E" w:rsidRPr="0018599E" w:rsidRDefault="0018599E" w:rsidP="0018599E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599E">
        <w:rPr>
          <w:rFonts w:ascii="Times New Roman" w:hAnsi="Times New Roman" w:cs="Times New Roman"/>
          <w:b/>
          <w:sz w:val="28"/>
          <w:szCs w:val="28"/>
        </w:rPr>
        <w:t>РЕШЕНИЕ:</w:t>
      </w:r>
    </w:p>
    <w:p w14:paraId="1B7001B9" w14:textId="77777777" w:rsidR="0018599E" w:rsidRPr="0018599E" w:rsidRDefault="0018599E" w:rsidP="0018599E">
      <w:pPr>
        <w:spacing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18599E">
        <w:rPr>
          <w:rFonts w:ascii="Times New Roman" w:hAnsi="Times New Roman" w:cs="Times New Roman"/>
          <w:sz w:val="28"/>
          <w:szCs w:val="28"/>
        </w:rPr>
        <w:t>Избрать в состав наблюдательный совет Общества:</w:t>
      </w:r>
    </w:p>
    <w:p w14:paraId="32FED500" w14:textId="77777777" w:rsidR="0018599E" w:rsidRPr="0018599E" w:rsidRDefault="0018599E" w:rsidP="001859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599E">
        <w:rPr>
          <w:rFonts w:ascii="Times New Roman" w:hAnsi="Times New Roman" w:cs="Times New Roman"/>
          <w:sz w:val="28"/>
          <w:szCs w:val="28"/>
        </w:rPr>
        <w:t>Шалковскую</w:t>
      </w:r>
      <w:proofErr w:type="spellEnd"/>
      <w:r w:rsidRPr="0018599E">
        <w:rPr>
          <w:rFonts w:ascii="Times New Roman" w:hAnsi="Times New Roman" w:cs="Times New Roman"/>
          <w:sz w:val="28"/>
          <w:szCs w:val="28"/>
        </w:rPr>
        <w:t xml:space="preserve"> Ольгу Александровну – начальника управления по экономике и финансам Управляющей компании холдинга;</w:t>
      </w:r>
    </w:p>
    <w:p w14:paraId="511F095A" w14:textId="77777777" w:rsidR="0018599E" w:rsidRPr="0018599E" w:rsidRDefault="0018599E" w:rsidP="001859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9E">
        <w:rPr>
          <w:rFonts w:ascii="Times New Roman" w:hAnsi="Times New Roman" w:cs="Times New Roman"/>
          <w:sz w:val="28"/>
          <w:szCs w:val="28"/>
        </w:rPr>
        <w:t>Лазовского Владимира Егоровича – ведущего специалиста по развитию животноводства Управляющей компании холдинга;</w:t>
      </w:r>
    </w:p>
    <w:p w14:paraId="4FE09EDE" w14:textId="77777777" w:rsidR="0018599E" w:rsidRPr="0018599E" w:rsidRDefault="0018599E" w:rsidP="0018599E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599E">
        <w:rPr>
          <w:rFonts w:ascii="Times New Roman" w:hAnsi="Times New Roman" w:cs="Times New Roman"/>
          <w:bCs/>
          <w:sz w:val="28"/>
          <w:szCs w:val="28"/>
        </w:rPr>
        <w:t xml:space="preserve">Голушко Наталью Александровну – заведующего юридическим сектором Общества; </w:t>
      </w:r>
    </w:p>
    <w:p w14:paraId="117390B0" w14:textId="77777777" w:rsidR="0018599E" w:rsidRPr="0018599E" w:rsidRDefault="0018599E" w:rsidP="0018599E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599E">
        <w:rPr>
          <w:rFonts w:ascii="Times New Roman" w:hAnsi="Times New Roman" w:cs="Times New Roman"/>
          <w:bCs/>
          <w:sz w:val="28"/>
          <w:szCs w:val="28"/>
        </w:rPr>
        <w:t>Вишневскую Татьяну Юрьевну – экономиста по анализу и ценам Общества;</w:t>
      </w:r>
    </w:p>
    <w:p w14:paraId="77CF8782" w14:textId="77777777" w:rsidR="0018599E" w:rsidRPr="0018599E" w:rsidRDefault="0018599E" w:rsidP="0018599E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599E">
        <w:rPr>
          <w:rFonts w:ascii="Times New Roman" w:hAnsi="Times New Roman" w:cs="Times New Roman"/>
          <w:bCs/>
          <w:sz w:val="28"/>
          <w:szCs w:val="28"/>
        </w:rPr>
        <w:t>Шпак Марину Вячеславовну – специалиста по ценным бумагам Общества.</w:t>
      </w:r>
    </w:p>
    <w:p w14:paraId="213DDB49" w14:textId="77777777" w:rsidR="0018599E" w:rsidRPr="0018599E" w:rsidRDefault="0018599E" w:rsidP="001859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9E">
        <w:rPr>
          <w:rFonts w:ascii="Times New Roman" w:hAnsi="Times New Roman" w:cs="Times New Roman"/>
          <w:sz w:val="28"/>
          <w:szCs w:val="28"/>
        </w:rPr>
        <w:t>Сформировать наблюдательный совет Общества в количестве пяти человек в указанном составе.</w:t>
      </w:r>
    </w:p>
    <w:p w14:paraId="04E2E936" w14:textId="77777777" w:rsidR="0018599E" w:rsidRPr="0018599E" w:rsidRDefault="0018599E" w:rsidP="001859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9E">
        <w:rPr>
          <w:rFonts w:ascii="Times New Roman" w:hAnsi="Times New Roman" w:cs="Times New Roman"/>
          <w:sz w:val="28"/>
          <w:szCs w:val="28"/>
        </w:rPr>
        <w:t>Избрать ревизионную комиссию Общества в составе трех человек:</w:t>
      </w:r>
    </w:p>
    <w:p w14:paraId="1019786A" w14:textId="77777777" w:rsidR="0018599E" w:rsidRPr="0018599E" w:rsidRDefault="0018599E" w:rsidP="001859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599E">
        <w:rPr>
          <w:rFonts w:ascii="Times New Roman" w:hAnsi="Times New Roman" w:cs="Times New Roman"/>
          <w:sz w:val="28"/>
          <w:szCs w:val="28"/>
        </w:rPr>
        <w:t>Силицкой</w:t>
      </w:r>
      <w:proofErr w:type="spellEnd"/>
      <w:r w:rsidRPr="0018599E">
        <w:rPr>
          <w:rFonts w:ascii="Times New Roman" w:hAnsi="Times New Roman" w:cs="Times New Roman"/>
          <w:sz w:val="28"/>
          <w:szCs w:val="28"/>
        </w:rPr>
        <w:t xml:space="preserve"> Наталии Васильевны – ведущего экономиста по труду и заработной плате Общества;</w:t>
      </w:r>
    </w:p>
    <w:p w14:paraId="51F6959F" w14:textId="77777777" w:rsidR="0018599E" w:rsidRPr="0018599E" w:rsidRDefault="0018599E" w:rsidP="001859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9E">
        <w:rPr>
          <w:rFonts w:ascii="Times New Roman" w:hAnsi="Times New Roman" w:cs="Times New Roman"/>
          <w:sz w:val="28"/>
          <w:szCs w:val="28"/>
        </w:rPr>
        <w:t>Кулешовой Юлии Анатольевны – бухгалтера Общества;</w:t>
      </w:r>
    </w:p>
    <w:p w14:paraId="330642BE" w14:textId="77777777" w:rsidR="0018599E" w:rsidRPr="0018599E" w:rsidRDefault="0018599E" w:rsidP="001859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9E">
        <w:rPr>
          <w:rFonts w:ascii="Times New Roman" w:hAnsi="Times New Roman" w:cs="Times New Roman"/>
          <w:sz w:val="28"/>
          <w:szCs w:val="28"/>
        </w:rPr>
        <w:t>Столяр Юлии Валентиновны – бухгалтера-кассира Общества.</w:t>
      </w:r>
    </w:p>
    <w:p w14:paraId="123B4380" w14:textId="77777777" w:rsidR="0018599E" w:rsidRPr="0018599E" w:rsidRDefault="0018599E" w:rsidP="0018599E">
      <w:pPr>
        <w:tabs>
          <w:tab w:val="left" w:pos="723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3C04686" w14:textId="77777777" w:rsidR="0018599E" w:rsidRPr="0018599E" w:rsidRDefault="0018599E" w:rsidP="0018599E">
      <w:pPr>
        <w:tabs>
          <w:tab w:val="left" w:pos="0"/>
        </w:tabs>
        <w:spacing w:line="240" w:lineRule="auto"/>
        <w:ind w:left="180" w:hanging="18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18599E">
        <w:rPr>
          <w:rFonts w:ascii="Times New Roman" w:hAnsi="Times New Roman" w:cs="Times New Roman"/>
          <w:b/>
          <w:sz w:val="28"/>
          <w:szCs w:val="28"/>
        </w:rPr>
        <w:lastRenderedPageBreak/>
        <w:t>По шестому вопросу повестки дня:</w:t>
      </w:r>
    </w:p>
    <w:p w14:paraId="525E3F25" w14:textId="77777777" w:rsidR="0018599E" w:rsidRPr="0018599E" w:rsidRDefault="0018599E" w:rsidP="0018599E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9E">
        <w:rPr>
          <w:rFonts w:ascii="Times New Roman" w:hAnsi="Times New Roman" w:cs="Times New Roman"/>
          <w:sz w:val="28"/>
          <w:szCs w:val="28"/>
        </w:rPr>
        <w:t>Об установлении размера вознаграждения членам наблюдательного совета и ревизионной комиссии Общества.</w:t>
      </w:r>
    </w:p>
    <w:p w14:paraId="04A95EB0" w14:textId="77777777" w:rsidR="0018599E" w:rsidRPr="0018599E" w:rsidRDefault="0018599E" w:rsidP="0018599E">
      <w:pPr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A23D28" w14:textId="77777777" w:rsidR="0018599E" w:rsidRPr="0018599E" w:rsidRDefault="0018599E" w:rsidP="0018599E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599E">
        <w:rPr>
          <w:rFonts w:ascii="Times New Roman" w:hAnsi="Times New Roman" w:cs="Times New Roman"/>
          <w:b/>
          <w:sz w:val="28"/>
          <w:szCs w:val="28"/>
        </w:rPr>
        <w:t>РЕШЕНИЕ:</w:t>
      </w:r>
    </w:p>
    <w:p w14:paraId="1B1122B7" w14:textId="77777777" w:rsidR="0018599E" w:rsidRPr="0018599E" w:rsidRDefault="0018599E" w:rsidP="001859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9E">
        <w:rPr>
          <w:rFonts w:ascii="Times New Roman" w:hAnsi="Times New Roman" w:cs="Times New Roman"/>
          <w:sz w:val="28"/>
          <w:szCs w:val="28"/>
        </w:rPr>
        <w:t>Установить для членов наблюдательного совета и ревизионной комиссии Общества за осуществление возлагаемых на них обязанностей вознаграждение в следующих размерах:</w:t>
      </w:r>
    </w:p>
    <w:p w14:paraId="7B6D91A1" w14:textId="77777777" w:rsidR="0018599E" w:rsidRPr="0018599E" w:rsidRDefault="0018599E" w:rsidP="001859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9E">
        <w:rPr>
          <w:rFonts w:ascii="Times New Roman" w:hAnsi="Times New Roman" w:cs="Times New Roman"/>
          <w:sz w:val="28"/>
          <w:szCs w:val="28"/>
        </w:rPr>
        <w:t>председателю наблюдательного совета – 22 базовые величины в квартал;</w:t>
      </w:r>
    </w:p>
    <w:p w14:paraId="38CC636C" w14:textId="77777777" w:rsidR="0018599E" w:rsidRPr="0018599E" w:rsidRDefault="0018599E" w:rsidP="001859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9E">
        <w:rPr>
          <w:rFonts w:ascii="Times New Roman" w:hAnsi="Times New Roman" w:cs="Times New Roman"/>
          <w:sz w:val="28"/>
          <w:szCs w:val="28"/>
        </w:rPr>
        <w:t>секретарю наблюдательного совета – 22 базовые величины в квартал;</w:t>
      </w:r>
    </w:p>
    <w:p w14:paraId="4E5A87B1" w14:textId="77777777" w:rsidR="0018599E" w:rsidRPr="0018599E" w:rsidRDefault="0018599E" w:rsidP="001859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9E">
        <w:rPr>
          <w:rFonts w:ascii="Times New Roman" w:hAnsi="Times New Roman" w:cs="Times New Roman"/>
          <w:sz w:val="28"/>
          <w:szCs w:val="28"/>
        </w:rPr>
        <w:t>членам наблюдательного совета – по 20 базовых величин в квартал;</w:t>
      </w:r>
    </w:p>
    <w:p w14:paraId="23A2B21B" w14:textId="77777777" w:rsidR="0018599E" w:rsidRPr="0018599E" w:rsidRDefault="0018599E" w:rsidP="001859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9E">
        <w:rPr>
          <w:rFonts w:ascii="Times New Roman" w:hAnsi="Times New Roman" w:cs="Times New Roman"/>
          <w:sz w:val="28"/>
          <w:szCs w:val="28"/>
        </w:rPr>
        <w:t>членам ревизионной комиссии – по 7 базовых величин за каждую проведенную проверку.</w:t>
      </w:r>
    </w:p>
    <w:p w14:paraId="31EE0876" w14:textId="77777777" w:rsidR="0018599E" w:rsidRPr="0018599E" w:rsidRDefault="0018599E" w:rsidP="001859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9E">
        <w:rPr>
          <w:rFonts w:ascii="Times New Roman" w:hAnsi="Times New Roman" w:cs="Times New Roman"/>
          <w:sz w:val="28"/>
          <w:szCs w:val="28"/>
        </w:rPr>
        <w:t>Указанное вознаграждение выплачивается Обществом при наличии чистой прибыли Общества за отчетный квартал, определенной нарастающим итогом с начала года:</w:t>
      </w:r>
    </w:p>
    <w:p w14:paraId="13C75942" w14:textId="77777777" w:rsidR="0018599E" w:rsidRPr="0018599E" w:rsidRDefault="0018599E" w:rsidP="001859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9E">
        <w:rPr>
          <w:rFonts w:ascii="Times New Roman" w:hAnsi="Times New Roman" w:cs="Times New Roman"/>
          <w:sz w:val="28"/>
          <w:szCs w:val="28"/>
        </w:rPr>
        <w:t>членам наблюдательного совета – по представлению председателя наблюдательного совета ежеквартально;</w:t>
      </w:r>
    </w:p>
    <w:p w14:paraId="61B7E9E7" w14:textId="77777777" w:rsidR="0018599E" w:rsidRPr="0018599E" w:rsidRDefault="0018599E" w:rsidP="001859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9E">
        <w:rPr>
          <w:rFonts w:ascii="Times New Roman" w:hAnsi="Times New Roman" w:cs="Times New Roman"/>
          <w:spacing w:val="-6"/>
          <w:sz w:val="28"/>
          <w:szCs w:val="28"/>
        </w:rPr>
        <w:t>членам ревизионной комиссии – по представлению председателя</w:t>
      </w:r>
      <w:r w:rsidRPr="0018599E">
        <w:rPr>
          <w:rFonts w:ascii="Times New Roman" w:hAnsi="Times New Roman" w:cs="Times New Roman"/>
          <w:sz w:val="28"/>
          <w:szCs w:val="28"/>
        </w:rPr>
        <w:t xml:space="preserve"> ревизионной комиссии ежеквартально.</w:t>
      </w:r>
    </w:p>
    <w:p w14:paraId="67953435" w14:textId="77777777" w:rsidR="0018599E" w:rsidRPr="0018599E" w:rsidRDefault="0018599E" w:rsidP="001859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9E">
        <w:rPr>
          <w:rFonts w:ascii="Times New Roman" w:hAnsi="Times New Roman" w:cs="Times New Roman"/>
          <w:sz w:val="28"/>
          <w:szCs w:val="28"/>
        </w:rPr>
        <w:t>Размер вознаграждения определяется исходя из размера базовой величины, действующей на последнее число последнего месяца квартала, за который выплачивается вознаграждение.</w:t>
      </w:r>
    </w:p>
    <w:p w14:paraId="6200C7AB" w14:textId="77777777" w:rsidR="0018599E" w:rsidRPr="0018599E" w:rsidRDefault="0018599E" w:rsidP="001859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9E">
        <w:rPr>
          <w:rFonts w:ascii="Times New Roman" w:hAnsi="Times New Roman" w:cs="Times New Roman"/>
          <w:sz w:val="28"/>
          <w:szCs w:val="28"/>
        </w:rPr>
        <w:t>При выходе из состава, назначении, смене (новом избрании) члена наблюдательного совета расчет вознаграждения осуществляется пропорционально времени исполнения обязанностей члена наблюдательного совета в квартале, за который выплачивается награждение, исчисляемому в календарных днях.</w:t>
      </w:r>
    </w:p>
    <w:p w14:paraId="52F8D2F9" w14:textId="77777777" w:rsidR="0018599E" w:rsidRPr="0018599E" w:rsidRDefault="0018599E" w:rsidP="001859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599E">
        <w:rPr>
          <w:rFonts w:ascii="Times New Roman" w:hAnsi="Times New Roman" w:cs="Times New Roman"/>
          <w:sz w:val="28"/>
          <w:szCs w:val="28"/>
        </w:rPr>
        <w:t>При отрицательной рентабельности (определенной в процентах как отношение прибыли, полученной от реализации продукции, товаров, работ, услуг, к сумме себестоимости реализованной продукции, товаров, работ, услуг, управленческих расходов и расходов на реализацию с начала отчетного года) или при наличии чистой прибыли в размере, недостаточном для выплаты вознаграждения, вознаграждение членам наблюдательного совета и ревизионной комиссии не начисляется и не выплачивается.</w:t>
      </w:r>
    </w:p>
    <w:p w14:paraId="47B80720" w14:textId="77777777" w:rsidR="00335B52" w:rsidRPr="0018599E" w:rsidRDefault="00335B52" w:rsidP="0018599E">
      <w:pPr>
        <w:tabs>
          <w:tab w:val="num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F63FBF" w14:textId="77777777" w:rsidR="00335B52" w:rsidRPr="0018599E" w:rsidRDefault="00335B52" w:rsidP="0018599E">
      <w:pPr>
        <w:tabs>
          <w:tab w:val="num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CDD727" w14:textId="77777777" w:rsidR="00335B52" w:rsidRPr="0018599E" w:rsidRDefault="00335B52" w:rsidP="0018599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35B52" w:rsidRPr="0018599E" w:rsidSect="00132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B52"/>
    <w:rsid w:val="00080050"/>
    <w:rsid w:val="000A4A66"/>
    <w:rsid w:val="0011163B"/>
    <w:rsid w:val="001324F5"/>
    <w:rsid w:val="0018599E"/>
    <w:rsid w:val="00335B52"/>
    <w:rsid w:val="00344256"/>
    <w:rsid w:val="003E1BAA"/>
    <w:rsid w:val="007B6FF8"/>
    <w:rsid w:val="00917C3B"/>
    <w:rsid w:val="0097144C"/>
    <w:rsid w:val="009D2F99"/>
    <w:rsid w:val="009E42EA"/>
    <w:rsid w:val="00B058DA"/>
    <w:rsid w:val="00BF7B06"/>
    <w:rsid w:val="00C2438E"/>
    <w:rsid w:val="00D06407"/>
    <w:rsid w:val="00D2345A"/>
    <w:rsid w:val="00EC0885"/>
    <w:rsid w:val="00F40D03"/>
    <w:rsid w:val="00FC51F9"/>
    <w:rsid w:val="00FC59E6"/>
    <w:rsid w:val="00FF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C9262"/>
  <w15:docId w15:val="{B8E2E8B4-889A-4710-8762-9ECFEB3F8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tLeas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5B52"/>
    <w:pPr>
      <w:spacing w:line="240" w:lineRule="auto"/>
      <w:ind w:firstLine="851"/>
      <w:jc w:val="both"/>
    </w:pPr>
    <w:rPr>
      <w:rFonts w:ascii="Times New Roman" w:eastAsia="Calibri" w:hAnsi="Times New Roman" w:cs="Times New Roman"/>
      <w:sz w:val="32"/>
    </w:rPr>
  </w:style>
  <w:style w:type="paragraph" w:styleId="a4">
    <w:name w:val="List Paragraph"/>
    <w:basedOn w:val="a"/>
    <w:uiPriority w:val="34"/>
    <w:qFormat/>
    <w:rsid w:val="00335B52"/>
    <w:pPr>
      <w:spacing w:line="240" w:lineRule="auto"/>
      <w:ind w:left="720" w:firstLine="851"/>
      <w:contextualSpacing/>
      <w:jc w:val="both"/>
    </w:pPr>
    <w:rPr>
      <w:rFonts w:ascii="Times New Roman" w:eastAsia="Calibri" w:hAnsi="Times New Roman" w:cs="Times New Roman"/>
      <w:sz w:val="32"/>
    </w:rPr>
  </w:style>
  <w:style w:type="paragraph" w:customStyle="1" w:styleId="newncpi">
    <w:name w:val="newncpi"/>
    <w:basedOn w:val="a"/>
    <w:rsid w:val="00335B52"/>
    <w:pPr>
      <w:spacing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Marina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Экономист1</dc:creator>
  <cp:keywords/>
  <dc:description/>
  <cp:lastModifiedBy>Шпак Марина Вячеславовна</cp:lastModifiedBy>
  <cp:revision>14</cp:revision>
  <cp:lastPrinted>2026-04-01T11:00:00Z</cp:lastPrinted>
  <dcterms:created xsi:type="dcterms:W3CDTF">2022-04-05T07:17:00Z</dcterms:created>
  <dcterms:modified xsi:type="dcterms:W3CDTF">2026-04-01T12:21:00Z</dcterms:modified>
</cp:coreProperties>
</file>