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39" w:rsidRDefault="002C10DD" w:rsidP="002C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DD">
        <w:rPr>
          <w:rFonts w:ascii="Times New Roman" w:hAnsi="Times New Roman" w:cs="Times New Roman"/>
          <w:b/>
          <w:sz w:val="28"/>
          <w:szCs w:val="28"/>
        </w:rPr>
        <w:t>Информация об ОАО «Барановичская птицефабрика»  и его деятельности по состоянию на 1 января 20</w:t>
      </w:r>
      <w:r w:rsidR="00172ECD">
        <w:rPr>
          <w:rFonts w:ascii="Times New Roman" w:hAnsi="Times New Roman" w:cs="Times New Roman"/>
          <w:b/>
          <w:sz w:val="28"/>
          <w:szCs w:val="28"/>
        </w:rPr>
        <w:t>20</w:t>
      </w:r>
      <w:r w:rsidRPr="002C10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2C10DD" w:rsidTr="002C10DD">
        <w:tc>
          <w:tcPr>
            <w:tcW w:w="7905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Доля государства в уставном фонде эмитента (всего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  <w:r w:rsidR="006550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2C10DD" w:rsidRDefault="002C10DD" w:rsidP="006D4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99,869</w:t>
            </w:r>
            <w:r w:rsidR="006D44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C10DD" w:rsidRPr="001F028B" w:rsidRDefault="002C10DD" w:rsidP="002C10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250"/>
        <w:gridCol w:w="5232"/>
        <w:gridCol w:w="2089"/>
      </w:tblGrid>
      <w:tr w:rsidR="002C10DD" w:rsidTr="002C10DD">
        <w:tc>
          <w:tcPr>
            <w:tcW w:w="2250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5232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акций, шт.</w:t>
            </w:r>
          </w:p>
        </w:tc>
        <w:tc>
          <w:tcPr>
            <w:tcW w:w="2089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Доля в уставном фонде, %</w:t>
            </w:r>
          </w:p>
        </w:tc>
      </w:tr>
      <w:tr w:rsidR="002C10DD" w:rsidTr="001F028B">
        <w:trPr>
          <w:trHeight w:val="473"/>
        </w:trPr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8  378  856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172E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92,</w:t>
            </w:r>
            <w:r w:rsidR="00492D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2ECD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232" w:type="dxa"/>
            <w:vAlign w:val="bottom"/>
          </w:tcPr>
          <w:p w:rsidR="002C10DD" w:rsidRPr="001F028B" w:rsidRDefault="00172EC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641 527</w:t>
            </w:r>
          </w:p>
        </w:tc>
        <w:tc>
          <w:tcPr>
            <w:tcW w:w="2089" w:type="dxa"/>
            <w:vAlign w:val="bottom"/>
          </w:tcPr>
          <w:p w:rsidR="002C10DD" w:rsidRPr="001F028B" w:rsidRDefault="006D4486" w:rsidP="00172E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172ECD">
              <w:rPr>
                <w:rFonts w:ascii="Times New Roman" w:hAnsi="Times New Roman" w:cs="Times New Roman"/>
                <w:b/>
                <w:sz w:val="24"/>
                <w:szCs w:val="24"/>
              </w:rPr>
              <w:t>1027</w:t>
            </w:r>
          </w:p>
        </w:tc>
      </w:tr>
      <w:tr w:rsidR="002C10DD" w:rsidTr="007315F0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9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5232" w:type="dxa"/>
            <w:vAlign w:val="bottom"/>
          </w:tcPr>
          <w:p w:rsidR="002C10DD" w:rsidRPr="001F028B" w:rsidRDefault="00172ECD" w:rsidP="00D63F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641 527</w:t>
            </w:r>
          </w:p>
        </w:tc>
        <w:tc>
          <w:tcPr>
            <w:tcW w:w="2089" w:type="dxa"/>
            <w:vAlign w:val="bottom"/>
          </w:tcPr>
          <w:p w:rsidR="002C10DD" w:rsidRPr="001F028B" w:rsidRDefault="00172ECD" w:rsidP="00492D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7,1027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DB" w:rsidRDefault="00710DD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</w:p>
    <w:p w:rsidR="002C10DD" w:rsidRPr="002C10DD" w:rsidRDefault="001F028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5-6. </w:t>
      </w:r>
      <w:r w:rsidR="002C10DD" w:rsidRPr="002C10DD">
        <w:rPr>
          <w:rFonts w:ascii="Times New Roman" w:hAnsi="Times New Roman" w:cs="Times New Roman"/>
          <w:b/>
          <w:sz w:val="28"/>
          <w:szCs w:val="28"/>
        </w:rPr>
        <w:t>Информация о дивидендах и акциях</w:t>
      </w:r>
      <w:r w:rsidR="006550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748"/>
        <w:gridCol w:w="1748"/>
        <w:gridCol w:w="1749"/>
      </w:tblGrid>
      <w:tr w:rsidR="002C10DD" w:rsidRPr="002C10DD" w:rsidTr="009847BD">
        <w:tc>
          <w:tcPr>
            <w:tcW w:w="5670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иница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ерения</w:t>
            </w:r>
          </w:p>
        </w:tc>
        <w:tc>
          <w:tcPr>
            <w:tcW w:w="1748" w:type="dxa"/>
            <w:vAlign w:val="center"/>
          </w:tcPr>
          <w:p w:rsidR="002C10DD" w:rsidRPr="006550A4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749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За аналог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ичный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прошлого года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6550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: юридических 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не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6550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: физических 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не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Pr="001F028B" w:rsidRDefault="000C7CB6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Pr="001F028B" w:rsidRDefault="000C7CB6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92,01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Pr="0094399D" w:rsidRDefault="000C7CB6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0,004216</w:t>
            </w:r>
          </w:p>
        </w:tc>
        <w:tc>
          <w:tcPr>
            <w:tcW w:w="1749" w:type="dxa"/>
            <w:vAlign w:val="center"/>
          </w:tcPr>
          <w:p w:rsidR="000F7500" w:rsidRPr="0094399D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0,010197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Default="000C7CB6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Default="000C7CB6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Pr="00B75E31" w:rsidRDefault="000C7CB6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0,004216</w:t>
            </w:r>
          </w:p>
        </w:tc>
        <w:tc>
          <w:tcPr>
            <w:tcW w:w="1749" w:type="dxa"/>
            <w:vAlign w:val="center"/>
          </w:tcPr>
          <w:p w:rsidR="000F7500" w:rsidRPr="00B75E31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0,010197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D63F39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Pr="00C86E8D" w:rsidRDefault="000C7CB6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Pr="00C86E8D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типа ____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0F7500" w:rsidRPr="00C86E8D" w:rsidRDefault="000C7CB6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Pr="00C86E8D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DDB" w:rsidRPr="002C10DD" w:rsidTr="00F04302">
        <w:tc>
          <w:tcPr>
            <w:tcW w:w="5670" w:type="dxa"/>
            <w:vAlign w:val="center"/>
          </w:tcPr>
          <w:p w:rsidR="00710DDB" w:rsidRPr="001F028B" w:rsidRDefault="00710DDB" w:rsidP="00F0430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выплачивались дивиденды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748" w:type="dxa"/>
            <w:vAlign w:val="center"/>
          </w:tcPr>
          <w:p w:rsidR="00710DDB" w:rsidRPr="00C86E8D" w:rsidRDefault="00710DDB" w:rsidP="000C7CB6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7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710DDB" w:rsidRPr="00C86E8D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9847BD">
        <w:tc>
          <w:tcPr>
            <w:tcW w:w="5670" w:type="dxa"/>
          </w:tcPr>
          <w:p w:rsidR="00710DD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0C7CB6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749" w:type="dxa"/>
            <w:vAlign w:val="center"/>
          </w:tcPr>
          <w:p w:rsidR="00710DDB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F04302">
        <w:tc>
          <w:tcPr>
            <w:tcW w:w="5670" w:type="dxa"/>
            <w:vAlign w:val="center"/>
          </w:tcPr>
          <w:p w:rsidR="00710DDB" w:rsidRDefault="00710DDB" w:rsidP="00F0430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CA097A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C7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97A" w:rsidRDefault="00CA097A" w:rsidP="000C7CB6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C7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vAlign w:val="center"/>
          </w:tcPr>
          <w:p w:rsidR="00710DDB" w:rsidRDefault="00CA097A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B655B" w:rsidRPr="002C10DD" w:rsidTr="009847BD">
        <w:tc>
          <w:tcPr>
            <w:tcW w:w="5670" w:type="dxa"/>
          </w:tcPr>
          <w:p w:rsidR="007B655B" w:rsidRPr="001F028B" w:rsidRDefault="007B655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акций имуществом общества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7B655B" w:rsidRPr="005D3341" w:rsidRDefault="005D3341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1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749" w:type="dxa"/>
            <w:vAlign w:val="center"/>
          </w:tcPr>
          <w:p w:rsidR="007B655B" w:rsidRPr="005D3341" w:rsidRDefault="005D3341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1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710DDB" w:rsidRPr="002C10DD" w:rsidTr="009847BD">
        <w:tc>
          <w:tcPr>
            <w:tcW w:w="5670" w:type="dxa"/>
          </w:tcPr>
          <w:p w:rsidR="00710DDB" w:rsidRPr="001F028B" w:rsidRDefault="00F04302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10DDB" w:rsidRPr="001F028B">
              <w:rPr>
                <w:rFonts w:ascii="Times New Roman" w:hAnsi="Times New Roman" w:cs="Times New Roman"/>
                <w:sz w:val="24"/>
                <w:szCs w:val="24"/>
              </w:rPr>
              <w:t>акций, находящихся на балансе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- всего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0DD" w:rsidRDefault="002C10DD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2127"/>
        <w:gridCol w:w="2126"/>
        <w:gridCol w:w="2511"/>
        <w:gridCol w:w="1883"/>
      </w:tblGrid>
      <w:tr w:rsidR="00717955" w:rsidTr="00717955">
        <w:tc>
          <w:tcPr>
            <w:tcW w:w="6521" w:type="dxa"/>
            <w:gridSpan w:val="3"/>
            <w:vAlign w:val="center"/>
          </w:tcPr>
          <w:p w:rsidR="00717955" w:rsidRDefault="00717955" w:rsidP="0071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Акции, поступившие в распоряжение общества</w:t>
            </w:r>
          </w:p>
        </w:tc>
        <w:tc>
          <w:tcPr>
            <w:tcW w:w="4394" w:type="dxa"/>
            <w:gridSpan w:val="2"/>
            <w:vAlign w:val="center"/>
          </w:tcPr>
          <w:p w:rsidR="00717955" w:rsidRDefault="00717955" w:rsidP="0071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Акции, приобретенные в целях сокращения общего количества</w:t>
            </w:r>
          </w:p>
        </w:tc>
      </w:tr>
      <w:tr w:rsidR="00717955" w:rsidRPr="00717955" w:rsidTr="00717955">
        <w:tc>
          <w:tcPr>
            <w:tcW w:w="2268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2127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Количество акций,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Срок реализации акций, поступивших в распоряжение общества</w:t>
            </w:r>
          </w:p>
        </w:tc>
        <w:tc>
          <w:tcPr>
            <w:tcW w:w="2511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1883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Количество акций,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955" w:rsidRPr="00717955" w:rsidTr="00717955">
        <w:tc>
          <w:tcPr>
            <w:tcW w:w="2268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7955" w:rsidRDefault="00717955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C4D" w:rsidRDefault="00840C4D" w:rsidP="00840C4D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Отдельные финансовые результаты деятельности открытого акционерного общества</w:t>
      </w:r>
      <w:r w:rsidR="006550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432"/>
        <w:gridCol w:w="1550"/>
        <w:gridCol w:w="1696"/>
      </w:tblGrid>
      <w:tr w:rsidR="000C5FE9" w:rsidRPr="00BB299D" w:rsidTr="00BB299D">
        <w:tc>
          <w:tcPr>
            <w:tcW w:w="6237" w:type="dxa"/>
            <w:vAlign w:val="center"/>
          </w:tcPr>
          <w:p w:rsidR="000C5FE9" w:rsidRPr="00BB299D" w:rsidRDefault="00717955" w:rsidP="00BB2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32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За аналогичный период</w:t>
            </w:r>
            <w:r w:rsidR="00BB299D"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прошлого года</w:t>
            </w:r>
          </w:p>
        </w:tc>
      </w:tr>
      <w:tr w:rsidR="007957A5" w:rsidRPr="001F028B" w:rsidTr="00BB299D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 от реализации продукции, товаров, работ, услуг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7957A5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36 619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33 918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7957A5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35 377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32 943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7957A5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7957A5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C65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CF721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-276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CF721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-258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-275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 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7957A5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CF721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CF721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13 544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CF721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13 27</w:t>
            </w:r>
            <w:r w:rsidR="00CF7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CF721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 обязательства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CF721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2 847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CF721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</w:t>
            </w:r>
            <w:r w:rsidR="00CF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7A5" w:rsidRPr="001F028B" w:rsidTr="00BB299D">
        <w:tc>
          <w:tcPr>
            <w:tcW w:w="6237" w:type="dxa"/>
          </w:tcPr>
          <w:p w:rsidR="007957A5" w:rsidRPr="000C5FE9" w:rsidRDefault="007957A5" w:rsidP="007179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32" w:type="dxa"/>
            <w:vAlign w:val="center"/>
          </w:tcPr>
          <w:p w:rsidR="007957A5" w:rsidRPr="001F028B" w:rsidRDefault="007957A5" w:rsidP="0071795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0" w:type="dxa"/>
            <w:vAlign w:val="center"/>
          </w:tcPr>
          <w:p w:rsidR="007957A5" w:rsidRPr="001F028B" w:rsidRDefault="00C955A3" w:rsidP="009F176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696" w:type="dxa"/>
            <w:vAlign w:val="center"/>
          </w:tcPr>
          <w:p w:rsidR="007957A5" w:rsidRPr="001F028B" w:rsidRDefault="007957A5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</w:tbl>
    <w:p w:rsidR="000C5FE9" w:rsidRDefault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63F39">
        <w:tc>
          <w:tcPr>
            <w:tcW w:w="10915" w:type="dxa"/>
          </w:tcPr>
          <w:p w:rsidR="008C40E2" w:rsidRPr="008C40E2" w:rsidRDefault="008C40E2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C40E2" w:rsidRPr="009F1767" w:rsidTr="00D63F39">
        <w:tc>
          <w:tcPr>
            <w:tcW w:w="10915" w:type="dxa"/>
          </w:tcPr>
          <w:p w:rsidR="008C40E2" w:rsidRPr="009F1767" w:rsidRDefault="006550A4" w:rsidP="009F176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йцо куриное пищевое, выручка – </w:t>
            </w:r>
            <w:r w:rsidR="009F1767" w:rsidRPr="009F1767">
              <w:rPr>
                <w:rFonts w:ascii="Times New Roman" w:hAnsi="Times New Roman" w:cs="Times New Roman"/>
                <w:sz w:val="28"/>
                <w:szCs w:val="28"/>
              </w:rPr>
              <w:t>22 295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A4" w:rsidRPr="009F17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. руб., </w:t>
            </w:r>
            <w:r w:rsidR="009F1767" w:rsidRPr="009F1767">
              <w:rPr>
                <w:rFonts w:ascii="Times New Roman" w:hAnsi="Times New Roman" w:cs="Times New Roman"/>
                <w:sz w:val="28"/>
                <w:szCs w:val="28"/>
              </w:rPr>
              <w:t>60,88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>% - от общего объема выручки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63F39">
        <w:tc>
          <w:tcPr>
            <w:tcW w:w="10915" w:type="dxa"/>
          </w:tcPr>
          <w:p w:rsidR="008C40E2" w:rsidRPr="008C40E2" w:rsidRDefault="008C40E2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8C40E2" w:rsidRPr="001F028B" w:rsidTr="00D63F39">
        <w:tc>
          <w:tcPr>
            <w:tcW w:w="10915" w:type="dxa"/>
          </w:tcPr>
          <w:p w:rsidR="008C40E2" w:rsidRPr="008C40E2" w:rsidRDefault="009F1767" w:rsidP="009F176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9F1767" w:rsidP="009F176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76A7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76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9F176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ИП Саркисов Владимир 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Варжанович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. Местонахождение: 225</w:t>
            </w:r>
            <w:r w:rsidR="009F176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, Брестская область,</w:t>
            </w:r>
            <w:r w:rsidR="0065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. Барановичи, ул. 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Наконечникова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47-87. Дата государственной регистрации: 28.11.2000. Номер в Едином государственном регистре юридических лиц и индивидуальных предпринимателей: 200632032.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 за который проводился аудит: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9F176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9F1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-31.12.201</w:t>
            </w:r>
            <w:r w:rsidR="009F1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840C4D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Аудиторское мнение о достоверности бухгалтерской (финансовой) отчетности, а в случае выявления нарушений в бухгалтерской (финансовой) отчетности – сведения о данных нарушениях: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Default="006550A4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>По мнению аудитора, годовая бухгалтерская отчетность достоверна во всех существенных аспектах отражает финансовое положение ОАО "Барановичская птицефабрика" по состоянию на 31 декабря 201</w:t>
            </w:r>
            <w:r w:rsidR="00207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года, финансовые результаты ее деятельности и изменение ее финансового положения, в том числе движения денежных средств за год, закончившийся на указанную дату, в соответствии с законодательством Республики</w:t>
            </w:r>
            <w:r w:rsidR="007C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>Беларусь.</w:t>
            </w:r>
            <w:proofErr w:type="gramEnd"/>
          </w:p>
          <w:p w:rsidR="007C76A7" w:rsidRPr="008C40E2" w:rsidRDefault="007C76A7" w:rsidP="0020767E">
            <w:pPr>
              <w:tabs>
                <w:tab w:val="left" w:pos="576"/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550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на 31.12.201</w:t>
            </w:r>
            <w:r w:rsidR="00207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года необоснованно не создан резерв по сомнительным долгам, по дебиторской задолженности, возникшей в результате реализации продукции, которая не погашена покупателями в срок, установленный договорами, указанная задолженность не обеспечена соответствующими гарантиями.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0471F6" w:rsidRPr="00F04302" w:rsidTr="00D23496">
        <w:tc>
          <w:tcPr>
            <w:tcW w:w="10915" w:type="dxa"/>
          </w:tcPr>
          <w:p w:rsidR="000471F6" w:rsidRPr="00F04302" w:rsidRDefault="000471F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>Дата и источник опубликования аудиторского заключения по бухгалтерской (финансовой</w:t>
            </w:r>
            <w:r w:rsidR="00D23496"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отчетности в полном объеме:</w:t>
            </w:r>
          </w:p>
        </w:tc>
      </w:tr>
      <w:tr w:rsidR="000471F6" w:rsidRPr="001F028B" w:rsidTr="00D23496">
        <w:tc>
          <w:tcPr>
            <w:tcW w:w="10915" w:type="dxa"/>
          </w:tcPr>
          <w:p w:rsidR="000471F6" w:rsidRPr="00814F8A" w:rsidRDefault="00F04302" w:rsidP="006A7079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 xml:space="preserve">ЕПФР – </w:t>
            </w:r>
            <w:r w:rsidR="00814F8A" w:rsidRPr="00814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6FA6" w:rsidRPr="00814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14F8A" w:rsidRPr="00814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 xml:space="preserve">, сайт эмитента – </w:t>
            </w:r>
            <w:r w:rsidR="00814F8A" w:rsidRPr="00814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6FA6" w:rsidRPr="00814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14F8A" w:rsidRPr="00814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4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1F6" w:rsidRDefault="000471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63F39">
        <w:tc>
          <w:tcPr>
            <w:tcW w:w="10915" w:type="dxa"/>
          </w:tcPr>
          <w:p w:rsidR="00EF3E96" w:rsidRPr="00EF3E96" w:rsidRDefault="00EF3E9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Сведения о применении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открытым акционерным 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обществом </w:t>
            </w:r>
            <w:hyperlink r:id="rId5" w:history="1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EF3E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вода правил</w:t>
              </w:r>
            </w:hyperlink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корпоративного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F3E96" w:rsidRPr="001F028B" w:rsidTr="00D63F39">
        <w:tc>
          <w:tcPr>
            <w:tcW w:w="10915" w:type="dxa"/>
          </w:tcPr>
          <w:p w:rsidR="00EF3E96" w:rsidRPr="0020767E" w:rsidRDefault="0020767E" w:rsidP="0020767E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наблюдательном совете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птицефабрика», утвержденное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протоколом общего собрания акционеров от 28.0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.2019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Регламент работы ОАО "</w:t>
            </w:r>
            <w:proofErr w:type="spellStart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с реестром владельцев ценных бумаг, утвержденный протоколом общего собрания акционеров 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E96" w:rsidRPr="002076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учете </w:t>
            </w:r>
            <w:proofErr w:type="spellStart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аффилированых</w:t>
            </w:r>
            <w:proofErr w:type="spellEnd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и сделках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птицефабрика", утвержденное протоколом общего собрания акционеров 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28.06.2019 № 52.</w:t>
            </w:r>
          </w:p>
        </w:tc>
      </w:tr>
    </w:tbl>
    <w:p w:rsidR="00EF3E96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63F39">
        <w:tc>
          <w:tcPr>
            <w:tcW w:w="10915" w:type="dxa"/>
          </w:tcPr>
          <w:p w:rsidR="00EF3E96" w:rsidRPr="00EF3E96" w:rsidRDefault="00EF3E9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 открытого акционерного общества в глобальной компьютерной сети Интернет:</w:t>
            </w:r>
          </w:p>
        </w:tc>
      </w:tr>
      <w:tr w:rsidR="00EF3E96" w:rsidRPr="001F028B" w:rsidTr="00D63F39">
        <w:tc>
          <w:tcPr>
            <w:tcW w:w="10915" w:type="dxa"/>
          </w:tcPr>
          <w:p w:rsidR="00EF3E96" w:rsidRPr="00EF3E96" w:rsidRDefault="00EF3E96" w:rsidP="00D63F39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zlatkobpf.by</w:t>
            </w:r>
            <w:proofErr w:type="spellEnd"/>
          </w:p>
        </w:tc>
      </w:tr>
    </w:tbl>
    <w:p w:rsidR="00EF3E96" w:rsidRPr="002C10DD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3E96" w:rsidRPr="002C10DD" w:rsidSect="00D7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DD"/>
    <w:rsid w:val="000471F6"/>
    <w:rsid w:val="000C5FE9"/>
    <w:rsid w:val="000C7CB6"/>
    <w:rsid w:val="000F7500"/>
    <w:rsid w:val="00106395"/>
    <w:rsid w:val="00120107"/>
    <w:rsid w:val="00172ECD"/>
    <w:rsid w:val="00191637"/>
    <w:rsid w:val="00197866"/>
    <w:rsid w:val="001F028B"/>
    <w:rsid w:val="0020767E"/>
    <w:rsid w:val="00244C7A"/>
    <w:rsid w:val="00272300"/>
    <w:rsid w:val="002B412F"/>
    <w:rsid w:val="002C10DD"/>
    <w:rsid w:val="00376561"/>
    <w:rsid w:val="003802E4"/>
    <w:rsid w:val="003A7564"/>
    <w:rsid w:val="00441945"/>
    <w:rsid w:val="00445B1B"/>
    <w:rsid w:val="00492DFB"/>
    <w:rsid w:val="005D3341"/>
    <w:rsid w:val="006550A4"/>
    <w:rsid w:val="00683EB7"/>
    <w:rsid w:val="006A7079"/>
    <w:rsid w:val="006D4486"/>
    <w:rsid w:val="00710DDB"/>
    <w:rsid w:val="00717955"/>
    <w:rsid w:val="007315F0"/>
    <w:rsid w:val="007957A5"/>
    <w:rsid w:val="007B655B"/>
    <w:rsid w:val="007C76A7"/>
    <w:rsid w:val="00814F8A"/>
    <w:rsid w:val="00840C4D"/>
    <w:rsid w:val="00885E8A"/>
    <w:rsid w:val="00886FA6"/>
    <w:rsid w:val="00887E21"/>
    <w:rsid w:val="008960C1"/>
    <w:rsid w:val="008C40E2"/>
    <w:rsid w:val="009159F9"/>
    <w:rsid w:val="0094399D"/>
    <w:rsid w:val="009847BD"/>
    <w:rsid w:val="009F1767"/>
    <w:rsid w:val="00B422A4"/>
    <w:rsid w:val="00B5174F"/>
    <w:rsid w:val="00B643E8"/>
    <w:rsid w:val="00B75E31"/>
    <w:rsid w:val="00BB299D"/>
    <w:rsid w:val="00BF17B1"/>
    <w:rsid w:val="00C652BE"/>
    <w:rsid w:val="00C86E8D"/>
    <w:rsid w:val="00C955A3"/>
    <w:rsid w:val="00CA097A"/>
    <w:rsid w:val="00CE4E35"/>
    <w:rsid w:val="00CF7217"/>
    <w:rsid w:val="00D23496"/>
    <w:rsid w:val="00D63F39"/>
    <w:rsid w:val="00D703B4"/>
    <w:rsid w:val="00EF1115"/>
    <w:rsid w:val="00EF3E96"/>
    <w:rsid w:val="00F04302"/>
    <w:rsid w:val="00F24A2D"/>
    <w:rsid w:val="00F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99D659E1F091DE0ADC4243C832B2ADD3147122290C66302551D7383089328BFA2FCFCB210752049619F25659CY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5044-DF13-4715-9830-077B756A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Marina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Экономист1</cp:lastModifiedBy>
  <cp:revision>38</cp:revision>
  <dcterms:created xsi:type="dcterms:W3CDTF">2017-04-18T13:18:00Z</dcterms:created>
  <dcterms:modified xsi:type="dcterms:W3CDTF">2020-04-03T08:30:00Z</dcterms:modified>
</cp:coreProperties>
</file>